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«Проект “Добрые игры”: его значимость и реализация»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нашем детском саду начинается реализация федерального проекта «Добрые игры». Главная цель проекта – в мягкой игровой форме познакомить детей с важными духовно-нравственными ценностями: дружбой, взаимопомощью, уважением, любовью к семье и Родине.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 не заменит семейное воспитание, а создаст дополнительную среду, где ребенок сможет проговорить и прожить темы, которые дома могут оставаться за кадром. Мы приглашаем вас стать активными участниками этого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ответить на несколько вопросов. Ваше мнение поможет нам сделать совместную работу максимально эффективной и интересной для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Знаете ли Вы о федеральном проекте «Добрые игры»?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знаю, уже слышал(а) о нем.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Что-то слышал(а), но подробностей не знаю.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ничего 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Как Вы оцениваете важность воспитания у детей таких ценностей, как доброта, взаимопомощь, уважение к старшим, любовь к Родине?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Это очень важно, и хорошо, что этой теме уделяют внимание в саду.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Это важно, но главную роль в этом играет семья.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Как Вы думаете, нужно ли в детском саду проводить специальные занятия на эти темы?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это поможет ребенку лучше понять эти важные вещи.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 да, если это будет проходить в интересной для ребенка форме.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это лишнее, всему научат дома.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Как часто Вы обсуждаете с ребенком темы дружбы, добрых поступков, семьи?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Регулярно, в повседневной жизни.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Иногда, когда возникает подходящий случай.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Практически никогда.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Какие формы взаимодействия с детским садом по этой теме были бы для Вас наиболее удобны?</w:t>
      </w:r>
      <w:r>
        <w:rPr>
          <w:rFonts w:hAnsi="Times New Roman" w:cs="Times New Roman"/>
          <w:color w:val="000000"/>
          <w:sz w:val="24"/>
          <w:szCs w:val="24"/>
        </w:rPr>
        <w:t xml:space="preserve"> (можно выбрать несколько вариантов)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Еженедельные рекомендации в родительском чате (игры, книги, мультфильмы для обсуждения дома).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Информационные стенды в группе.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Совместные детско-родительские мероприятия (праздники, мастер-классы, квесты).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консультации с воспитателем или психологом.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Свой вариант: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Готовы ли Вы вместе с ребенком выполнять небольшие творческие задания и играть в «добрые игры» дома по рекомендации воспитателя?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с удовольствием.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да, если это не займет много времени.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нет, у нас мало свободного времени.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Какие темы для обсуждения с ребенком были бы для Вас наиболее интересны и актуальны?</w:t>
      </w:r>
      <w:r>
        <w:rPr>
          <w:rFonts w:hAnsi="Times New Roman" w:cs="Times New Roman"/>
          <w:color w:val="000000"/>
          <w:sz w:val="24"/>
          <w:szCs w:val="24"/>
        </w:rPr>
        <w:t xml:space="preserve"> (можно выбрать несколько)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Семья, взаимоотношения с родными.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Дружба, умение договариваться и мириться.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Доброта, забота о близких и животных.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Любовь к Родине, родному городу, природе.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Культура и традиции народов России.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поведение.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Свой вариант: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Что, по Вашему мнению, может помешать Вам участвовать в проекте «Добрые игры» вместе с ребенком?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Нехватка времени.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Непонимание, как именно это делать.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интереса у ребенка.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Считаю, что это должна делать только семья, без участия сада.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Ничего не помешает, мы готовы участвовать.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Свой вариант: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Ваши пожелания и предложения по реализации проекта «Добрые игры» в нашем детском саду: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участие!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62053af21a5492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