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250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7C3F02" w:rsidRPr="0066780D" w:rsidTr="00AB76C2">
        <w:trPr>
          <w:trHeight w:val="3968"/>
        </w:trPr>
        <w:tc>
          <w:tcPr>
            <w:tcW w:w="4537" w:type="dxa"/>
          </w:tcPr>
          <w:p w:rsidR="007C3F02" w:rsidRPr="00DC6CF6" w:rsidRDefault="007C3F02" w:rsidP="00AB76C2">
            <w:pPr>
              <w:pStyle w:val="a3"/>
              <w:jc w:val="center"/>
              <w:rPr>
                <w:bCs/>
                <w:iCs/>
                <w:sz w:val="18"/>
              </w:rPr>
            </w:pPr>
            <w:r w:rsidRPr="00DC6CF6">
              <w:rPr>
                <w:noProof/>
                <w:lang w:eastAsia="ru-RU"/>
              </w:rPr>
              <w:drawing>
                <wp:inline distT="0" distB="0" distL="0" distR="0" wp14:anchorId="33822C58" wp14:editId="23EBECA2">
                  <wp:extent cx="428625" cy="457200"/>
                  <wp:effectExtent l="0" t="0" r="9525" b="0"/>
                  <wp:docPr id="4" name="Рисунок 4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02" w:rsidRPr="00DC6CF6" w:rsidRDefault="007C3F02" w:rsidP="00AB76C2">
            <w:pPr>
              <w:pStyle w:val="a3"/>
              <w:rPr>
                <w:sz w:val="18"/>
              </w:rPr>
            </w:pPr>
          </w:p>
          <w:p w:rsidR="007C3F02" w:rsidRPr="00DC6CF6" w:rsidRDefault="007C3F02" w:rsidP="00AB76C2">
            <w:pPr>
              <w:pStyle w:val="a3"/>
              <w:jc w:val="center"/>
              <w:rPr>
                <w:bCs/>
                <w:iCs/>
                <w:sz w:val="18"/>
              </w:rPr>
            </w:pPr>
            <w:r w:rsidRPr="00DC6CF6">
              <w:rPr>
                <w:sz w:val="18"/>
              </w:rPr>
              <w:t xml:space="preserve">Федеральная служба по надзору в сфере защиты прав потребителей </w:t>
            </w:r>
            <w:r w:rsidRPr="00DC6CF6">
              <w:rPr>
                <w:bCs/>
                <w:iCs/>
                <w:sz w:val="18"/>
              </w:rPr>
              <w:t>и благополучия  человека</w:t>
            </w:r>
          </w:p>
          <w:p w:rsidR="007C3F02" w:rsidRPr="00DC6CF6" w:rsidRDefault="007C3F02" w:rsidP="00AB76C2">
            <w:pPr>
              <w:pStyle w:val="a3"/>
              <w:rPr>
                <w:bCs/>
                <w:iCs/>
                <w:sz w:val="18"/>
              </w:rPr>
            </w:pPr>
          </w:p>
          <w:p w:rsidR="007C3F02" w:rsidRPr="00DC6CF6" w:rsidRDefault="007C3F02" w:rsidP="00AB76C2">
            <w:pPr>
              <w:pStyle w:val="a3"/>
              <w:jc w:val="center"/>
              <w:rPr>
                <w:b/>
                <w:iCs/>
                <w:sz w:val="18"/>
                <w:szCs w:val="18"/>
              </w:rPr>
            </w:pPr>
            <w:r w:rsidRPr="00DC6CF6">
              <w:rPr>
                <w:b/>
                <w:iCs/>
                <w:sz w:val="18"/>
                <w:szCs w:val="18"/>
              </w:rPr>
              <w:t>Территориальный отдел  Управления Федеральной службы по надзору в сфере защиты прав потребителей и благополучия человека по Свердловской области</w:t>
            </w:r>
          </w:p>
          <w:p w:rsidR="007C3F02" w:rsidRPr="00DC6CF6" w:rsidRDefault="007C3F02" w:rsidP="00AB76C2">
            <w:pPr>
              <w:pStyle w:val="a3"/>
              <w:jc w:val="center"/>
              <w:rPr>
                <w:iCs/>
                <w:sz w:val="18"/>
                <w:szCs w:val="18"/>
              </w:rPr>
            </w:pPr>
            <w:r w:rsidRPr="00DC6CF6">
              <w:rPr>
                <w:sz w:val="20"/>
              </w:rPr>
              <w:t>в Орджоникидзевском, Железнодорожном районах города Екатеринбурга, городе Березовский, городе Верхняя Пышма</w:t>
            </w:r>
          </w:p>
          <w:p w:rsidR="007C3F02" w:rsidRPr="00DC6CF6" w:rsidRDefault="007C3F02" w:rsidP="00AB76C2">
            <w:pPr>
              <w:spacing w:before="120" w:line="120" w:lineRule="auto"/>
              <w:jc w:val="center"/>
            </w:pPr>
            <w:r w:rsidRPr="00DC6CF6">
              <w:t xml:space="preserve">адрес: 620012, Свердловская область, </w:t>
            </w:r>
          </w:p>
          <w:p w:rsidR="007C3F02" w:rsidRPr="00DC6CF6" w:rsidRDefault="007C3F02" w:rsidP="00AB76C2">
            <w:pPr>
              <w:spacing w:before="120" w:line="120" w:lineRule="auto"/>
              <w:jc w:val="center"/>
            </w:pPr>
            <w:r w:rsidRPr="00DC6CF6">
              <w:t>г. Екатеринбург,</w:t>
            </w:r>
          </w:p>
          <w:p w:rsidR="007C3F02" w:rsidRPr="00DC6CF6" w:rsidRDefault="007C3F02" w:rsidP="00AB76C2">
            <w:pPr>
              <w:spacing w:before="120" w:line="120" w:lineRule="auto"/>
              <w:jc w:val="center"/>
              <w:rPr>
                <w:sz w:val="18"/>
              </w:rPr>
            </w:pPr>
            <w:r w:rsidRPr="00DC6CF6">
              <w:t>ул. Авангардная, дом 5</w:t>
            </w:r>
            <w:proofErr w:type="gramStart"/>
            <w:r w:rsidRPr="00DC6CF6">
              <w:t xml:space="preserve"> А</w:t>
            </w:r>
            <w:proofErr w:type="gramEnd"/>
            <w:r w:rsidRPr="00DC6CF6">
              <w:rPr>
                <w:sz w:val="18"/>
              </w:rPr>
              <w:t xml:space="preserve"> </w:t>
            </w:r>
          </w:p>
          <w:p w:rsidR="007C3F02" w:rsidRPr="00DC6CF6" w:rsidRDefault="007C3F02" w:rsidP="00AB76C2">
            <w:pPr>
              <w:jc w:val="center"/>
              <w:rPr>
                <w:sz w:val="18"/>
              </w:rPr>
            </w:pPr>
            <w:r w:rsidRPr="00DC6CF6">
              <w:t>тел. (343)307-39-39, факс (343)307-37-99</w:t>
            </w:r>
            <w:r w:rsidRPr="00DC6CF6">
              <w:rPr>
                <w:sz w:val="18"/>
                <w:lang w:val="fr-FR"/>
              </w:rPr>
              <w:t xml:space="preserve"> </w:t>
            </w:r>
          </w:p>
          <w:p w:rsidR="007C3F02" w:rsidRPr="00C72CBA" w:rsidRDefault="007C3F02" w:rsidP="00AB76C2">
            <w:pPr>
              <w:jc w:val="center"/>
              <w:rPr>
                <w:sz w:val="18"/>
                <w:lang w:val="en-US"/>
              </w:rPr>
            </w:pPr>
            <w:r w:rsidRPr="00DC6CF6">
              <w:rPr>
                <w:sz w:val="18"/>
                <w:lang w:val="fr-FR"/>
              </w:rPr>
              <w:t xml:space="preserve">E-mail: </w:t>
            </w:r>
            <w:r w:rsidRPr="00DC6CF6">
              <w:rPr>
                <w:lang w:val="en-US"/>
              </w:rPr>
              <w:t>mail</w:t>
            </w:r>
            <w:r w:rsidRPr="00C72CBA">
              <w:rPr>
                <w:lang w:val="en-US"/>
              </w:rPr>
              <w:t>_10@66.</w:t>
            </w:r>
            <w:r w:rsidRPr="00DC6CF6">
              <w:rPr>
                <w:lang w:val="en-US"/>
              </w:rPr>
              <w:t>rospotrebnadzor</w:t>
            </w:r>
            <w:r w:rsidRPr="00C72CBA">
              <w:rPr>
                <w:lang w:val="en-US"/>
              </w:rPr>
              <w:t>.</w:t>
            </w:r>
            <w:r w:rsidRPr="00DC6CF6">
              <w:rPr>
                <w:lang w:val="en-US"/>
              </w:rPr>
              <w:t>ru</w:t>
            </w:r>
            <w:r w:rsidRPr="00C72CBA">
              <w:rPr>
                <w:sz w:val="18"/>
                <w:lang w:val="en-US"/>
              </w:rPr>
              <w:t xml:space="preserve"> </w:t>
            </w:r>
          </w:p>
          <w:p w:rsidR="007C3F02" w:rsidRPr="00C72CBA" w:rsidRDefault="007C3F02" w:rsidP="00AB76C2">
            <w:pPr>
              <w:spacing w:before="120"/>
              <w:jc w:val="center"/>
              <w:rPr>
                <w:sz w:val="16"/>
                <w:lang w:val="en-US"/>
              </w:rPr>
            </w:pPr>
            <w:r w:rsidRPr="00DC6CF6">
              <w:rPr>
                <w:sz w:val="16"/>
              </w:rPr>
              <w:t>ОКПО</w:t>
            </w:r>
            <w:r w:rsidRPr="00C72CBA">
              <w:rPr>
                <w:sz w:val="16"/>
                <w:lang w:val="en-US"/>
              </w:rPr>
              <w:t xml:space="preserve"> 75756282  </w:t>
            </w:r>
            <w:r w:rsidRPr="00DC6CF6">
              <w:rPr>
                <w:sz w:val="16"/>
              </w:rPr>
              <w:t>ОГРН</w:t>
            </w:r>
            <w:r w:rsidRPr="00C72CBA">
              <w:rPr>
                <w:sz w:val="16"/>
                <w:lang w:val="en-US"/>
              </w:rPr>
              <w:t xml:space="preserve"> 1056603481428</w:t>
            </w:r>
          </w:p>
          <w:p w:rsidR="007C3F02" w:rsidRPr="00DC6CF6" w:rsidRDefault="007C3F02" w:rsidP="00AB76C2">
            <w:pPr>
              <w:spacing w:before="120"/>
              <w:jc w:val="center"/>
              <w:rPr>
                <w:sz w:val="16"/>
              </w:rPr>
            </w:pPr>
            <w:r w:rsidRPr="00DC6CF6">
              <w:rPr>
                <w:sz w:val="16"/>
              </w:rPr>
              <w:t>ИНН/КПП 6670074344/667001001</w:t>
            </w:r>
          </w:p>
          <w:p w:rsidR="007C3F02" w:rsidRPr="00DC6CF6" w:rsidRDefault="007C3F02" w:rsidP="00AB76C2">
            <w:pPr>
              <w:spacing w:before="120"/>
              <w:jc w:val="center"/>
            </w:pPr>
            <w:r w:rsidRPr="00DC6CF6">
              <w:rPr>
                <w:sz w:val="16"/>
              </w:rPr>
              <w:t>___________</w:t>
            </w:r>
            <w:r w:rsidRPr="00DC6CF6">
              <w:t xml:space="preserve">№ </w:t>
            </w:r>
            <w:r>
              <w:t>66-10-13/10-</w:t>
            </w:r>
          </w:p>
          <w:p w:rsidR="007C3F02" w:rsidRPr="00350156" w:rsidRDefault="007C3F02" w:rsidP="00AB76C2">
            <w:pPr>
              <w:tabs>
                <w:tab w:val="left" w:pos="2317"/>
              </w:tabs>
              <w:jc w:val="both"/>
              <w:rPr>
                <w:b/>
                <w:i/>
                <w:sz w:val="24"/>
                <w:szCs w:val="24"/>
              </w:rPr>
            </w:pPr>
            <w:r w:rsidRPr="00350156">
              <w:rPr>
                <w:b/>
                <w:i/>
                <w:sz w:val="24"/>
                <w:szCs w:val="24"/>
              </w:rPr>
              <w:t>Информация для потребителей</w:t>
            </w:r>
          </w:p>
          <w:p w:rsidR="007C3F02" w:rsidRPr="00350156" w:rsidRDefault="007C3F02" w:rsidP="00AB76C2">
            <w:pPr>
              <w:tabs>
                <w:tab w:val="left" w:pos="2317"/>
              </w:tabs>
              <w:ind w:left="318" w:hanging="318"/>
              <w:jc w:val="both"/>
              <w:rPr>
                <w:b/>
                <w:i/>
                <w:sz w:val="24"/>
                <w:szCs w:val="24"/>
              </w:rPr>
            </w:pPr>
            <w:r w:rsidRPr="00350156">
              <w:rPr>
                <w:b/>
                <w:i/>
                <w:sz w:val="24"/>
                <w:szCs w:val="24"/>
              </w:rPr>
              <w:t xml:space="preserve"> о проведении горячей линии</w:t>
            </w:r>
          </w:p>
          <w:p w:rsidR="007C3F02" w:rsidRPr="00DC6CF6" w:rsidRDefault="007C3F02" w:rsidP="00AB76C2">
            <w:pPr>
              <w:jc w:val="center"/>
              <w:rPr>
                <w:sz w:val="16"/>
              </w:rPr>
            </w:pPr>
          </w:p>
        </w:tc>
        <w:tc>
          <w:tcPr>
            <w:tcW w:w="5386" w:type="dxa"/>
          </w:tcPr>
          <w:p w:rsidR="007C3F02" w:rsidRPr="00DC6CF6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</w:p>
          <w:p w:rsidR="007C3F02" w:rsidRPr="00DC6CF6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</w:p>
          <w:p w:rsidR="007C3F02" w:rsidRPr="00DC6CF6" w:rsidRDefault="007C3F02" w:rsidP="00AB76C2">
            <w:pPr>
              <w:tabs>
                <w:tab w:val="left" w:pos="1860"/>
              </w:tabs>
              <w:jc w:val="right"/>
              <w:rPr>
                <w:b/>
                <w:sz w:val="24"/>
                <w:szCs w:val="24"/>
              </w:rPr>
            </w:pPr>
          </w:p>
          <w:p w:rsidR="007C3F02" w:rsidRPr="00417CE0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</w:p>
          <w:p w:rsidR="007C3F02" w:rsidRPr="00417CE0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  <w:r w:rsidRPr="00417CE0">
              <w:rPr>
                <w:sz w:val="24"/>
                <w:szCs w:val="24"/>
              </w:rPr>
              <w:t>Главе администрации</w:t>
            </w:r>
          </w:p>
          <w:p w:rsidR="007C3F02" w:rsidRPr="00417CE0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  <w:r w:rsidRPr="00417CE0">
              <w:rPr>
                <w:sz w:val="24"/>
                <w:szCs w:val="24"/>
              </w:rPr>
              <w:t xml:space="preserve"> городского округа Верхняя Пышма</w:t>
            </w:r>
          </w:p>
          <w:p w:rsidR="007C3F02" w:rsidRPr="00417CE0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  <w:proofErr w:type="spellStart"/>
            <w:r w:rsidRPr="00417CE0">
              <w:rPr>
                <w:sz w:val="24"/>
                <w:szCs w:val="24"/>
              </w:rPr>
              <w:t>И.В.Соломину</w:t>
            </w:r>
            <w:proofErr w:type="spellEnd"/>
          </w:p>
          <w:p w:rsidR="007C3F02" w:rsidRPr="00417CE0" w:rsidRDefault="007C3F02" w:rsidP="00AB76C2">
            <w:pPr>
              <w:tabs>
                <w:tab w:val="left" w:pos="1860"/>
              </w:tabs>
              <w:jc w:val="right"/>
              <w:rPr>
                <w:sz w:val="24"/>
                <w:szCs w:val="24"/>
              </w:rPr>
            </w:pPr>
            <w:r w:rsidRPr="00417CE0">
              <w:rPr>
                <w:sz w:val="24"/>
                <w:szCs w:val="24"/>
              </w:rPr>
              <w:t xml:space="preserve"> </w:t>
            </w:r>
          </w:p>
          <w:p w:rsidR="007C3F02" w:rsidRPr="00417CE0" w:rsidRDefault="007C3F02" w:rsidP="00AB76C2">
            <w:pPr>
              <w:jc w:val="right"/>
              <w:rPr>
                <w:sz w:val="24"/>
                <w:szCs w:val="24"/>
                <w:lang w:eastAsia="ru-RU"/>
              </w:rPr>
            </w:pPr>
            <w:r w:rsidRPr="00417CE0">
              <w:rPr>
                <w:sz w:val="24"/>
                <w:szCs w:val="24"/>
                <w:lang w:eastAsia="ru-RU"/>
              </w:rPr>
              <w:t>624091, г. Верхняя Пышма,</w:t>
            </w:r>
          </w:p>
          <w:p w:rsidR="007C3F02" w:rsidRPr="00E4589A" w:rsidRDefault="007C3F02" w:rsidP="00AB76C2">
            <w:pPr>
              <w:jc w:val="right"/>
              <w:rPr>
                <w:sz w:val="24"/>
                <w:szCs w:val="24"/>
                <w:lang w:eastAsia="ru-RU"/>
              </w:rPr>
            </w:pPr>
            <w:r w:rsidRPr="00417CE0">
              <w:rPr>
                <w:sz w:val="24"/>
                <w:szCs w:val="24"/>
                <w:lang w:eastAsia="ru-RU"/>
              </w:rPr>
              <w:t xml:space="preserve"> ул. Красноармейская</w:t>
            </w:r>
            <w:r w:rsidRPr="00DC6CF6">
              <w:rPr>
                <w:sz w:val="24"/>
                <w:szCs w:val="24"/>
                <w:lang w:eastAsia="ru-RU"/>
              </w:rPr>
              <w:t>, 13</w:t>
            </w:r>
          </w:p>
          <w:p w:rsidR="007C3F02" w:rsidRDefault="007C3F02" w:rsidP="00AB76C2">
            <w:pPr>
              <w:jc w:val="right"/>
              <w:rPr>
                <w:sz w:val="24"/>
                <w:szCs w:val="24"/>
                <w:lang w:eastAsia="ru-RU"/>
              </w:rPr>
            </w:pPr>
            <w:hyperlink r:id="rId6" w:history="1">
              <w:r w:rsidRPr="00011D45">
                <w:rPr>
                  <w:rStyle w:val="a5"/>
                  <w:sz w:val="24"/>
                  <w:szCs w:val="24"/>
                  <w:lang w:val="en-US" w:eastAsia="ru-RU"/>
                </w:rPr>
                <w:t>kontakt</w:t>
              </w:r>
              <w:r w:rsidRPr="00011D45">
                <w:rPr>
                  <w:rStyle w:val="a5"/>
                  <w:sz w:val="24"/>
                  <w:szCs w:val="24"/>
                  <w:lang w:eastAsia="ru-RU"/>
                </w:rPr>
                <w:t>@</w:t>
              </w:r>
              <w:r w:rsidRPr="00011D45">
                <w:rPr>
                  <w:rStyle w:val="a5"/>
                  <w:sz w:val="24"/>
                  <w:szCs w:val="24"/>
                  <w:lang w:val="en-US" w:eastAsia="ru-RU"/>
                </w:rPr>
                <w:t>movp</w:t>
              </w:r>
              <w:r w:rsidRPr="00011D45">
                <w:rPr>
                  <w:rStyle w:val="a5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11D45">
                <w:rPr>
                  <w:rStyle w:val="a5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C6CF6">
              <w:rPr>
                <w:sz w:val="24"/>
                <w:szCs w:val="24"/>
                <w:lang w:eastAsia="ru-RU"/>
              </w:rPr>
              <w:t xml:space="preserve"> </w:t>
            </w:r>
          </w:p>
          <w:p w:rsidR="007C3F02" w:rsidRDefault="007C3F02" w:rsidP="00AB76C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8(343) 68 52148</w:t>
            </w:r>
          </w:p>
          <w:p w:rsidR="007C3F02" w:rsidRPr="00DC6CF6" w:rsidRDefault="007C3F02" w:rsidP="00AB76C2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Хусаинова Маргарита Маратовна</w:t>
            </w:r>
          </w:p>
        </w:tc>
      </w:tr>
    </w:tbl>
    <w:p w:rsidR="007C3F02" w:rsidRPr="00B667F2" w:rsidRDefault="007C3F02" w:rsidP="007C3F02">
      <w:pPr>
        <w:jc w:val="center"/>
        <w:rPr>
          <w:sz w:val="18"/>
          <w:szCs w:val="24"/>
        </w:rPr>
      </w:pPr>
      <w:r w:rsidRPr="00B667F2">
        <w:rPr>
          <w:sz w:val="18"/>
          <w:szCs w:val="24"/>
        </w:rPr>
        <w:tab/>
      </w:r>
      <w:r w:rsidRPr="00B667F2">
        <w:rPr>
          <w:sz w:val="18"/>
          <w:szCs w:val="24"/>
        </w:rPr>
        <w:tab/>
      </w:r>
    </w:p>
    <w:p w:rsidR="007C3F02" w:rsidRPr="00BB3172" w:rsidRDefault="007C3F02" w:rsidP="007C3F0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B3172">
        <w:rPr>
          <w:sz w:val="24"/>
          <w:szCs w:val="24"/>
        </w:rPr>
        <w:t xml:space="preserve">Уважаемый Иван Викторович! </w:t>
      </w:r>
    </w:p>
    <w:p w:rsidR="007C3F02" w:rsidRPr="00E3460F" w:rsidRDefault="007C3F02" w:rsidP="007C3F02">
      <w:pPr>
        <w:ind w:left="708" w:firstLine="708"/>
        <w:jc w:val="both"/>
        <w:rPr>
          <w:b/>
          <w:sz w:val="22"/>
          <w:szCs w:val="22"/>
        </w:rPr>
      </w:pPr>
    </w:p>
    <w:p w:rsidR="007C3F02" w:rsidRDefault="007C3F02" w:rsidP="007C3F02">
      <w:pPr>
        <w:ind w:firstLine="708"/>
        <w:jc w:val="both"/>
        <w:rPr>
          <w:sz w:val="24"/>
          <w:szCs w:val="24"/>
          <w:lang w:bidi="ru-RU"/>
        </w:rPr>
      </w:pPr>
      <w:proofErr w:type="gramStart"/>
      <w:r w:rsidRPr="00350156">
        <w:rPr>
          <w:sz w:val="24"/>
          <w:szCs w:val="24"/>
          <w:lang w:bidi="ru-RU"/>
        </w:rPr>
        <w:t xml:space="preserve">Территориальным отделом Управления Федеральной службы по надзору в сфере защиты прав потребителей и благополучия человека по Свердловской области в Орджоникидзевском и железнодорожном районах г. Екатеринбурга, в городе Березовский, в городе Верхняя Пышма  совместно с  Филиалом ФБУЗ «Центр гигиены и эпидемиологии в Свердловской области в Орджоникидзевском и Железнодорожном районах г. Екатеринбурга, в городе Березовский, в городе Верхняя Пышма»  с </w:t>
      </w:r>
      <w:r>
        <w:rPr>
          <w:sz w:val="24"/>
          <w:szCs w:val="24"/>
          <w:lang w:bidi="ru-RU"/>
        </w:rPr>
        <w:t>19</w:t>
      </w:r>
      <w:r w:rsidRPr="00350156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августа</w:t>
      </w:r>
      <w:proofErr w:type="gramEnd"/>
      <w:r w:rsidRPr="00350156">
        <w:rPr>
          <w:sz w:val="24"/>
          <w:szCs w:val="24"/>
          <w:lang w:bidi="ru-RU"/>
        </w:rPr>
        <w:t xml:space="preserve">  2020 г. по </w:t>
      </w:r>
      <w:r>
        <w:rPr>
          <w:sz w:val="24"/>
          <w:szCs w:val="24"/>
          <w:lang w:bidi="ru-RU"/>
        </w:rPr>
        <w:t>02 сентября</w:t>
      </w:r>
      <w:r w:rsidRPr="00350156">
        <w:rPr>
          <w:sz w:val="24"/>
          <w:szCs w:val="24"/>
          <w:lang w:bidi="ru-RU"/>
        </w:rPr>
        <w:t xml:space="preserve"> 2020г. будет проводиться горячая линия по вопросам </w:t>
      </w:r>
      <w:r>
        <w:rPr>
          <w:sz w:val="24"/>
          <w:szCs w:val="24"/>
          <w:lang w:bidi="ru-RU"/>
        </w:rPr>
        <w:t>качества и безопасности детских товаров, школьных принадлежностей</w:t>
      </w:r>
    </w:p>
    <w:p w:rsidR="007C3F02" w:rsidRPr="00350156" w:rsidRDefault="007C3F02" w:rsidP="007C3F02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  <w:r w:rsidRPr="00350156">
        <w:rPr>
          <w:sz w:val="24"/>
          <w:szCs w:val="24"/>
          <w:lang w:bidi="ru-RU"/>
        </w:rPr>
        <w:t>Обращаться к специалистам Роспотребнадзора за консультацией по  указанным  вопросам можно в рабочие дни с 9-00 до 12-00 и с 13-00 до 16-00 по телефонам горячей линии: (343) 307-39-39, 307-40-40,  307-41-00, 307-41-55 (доб. 4047).</w:t>
      </w:r>
    </w:p>
    <w:p w:rsidR="007C3F02" w:rsidRPr="00350156" w:rsidRDefault="007C3F02" w:rsidP="007C3F02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350156">
        <w:rPr>
          <w:sz w:val="24"/>
          <w:szCs w:val="24"/>
          <w:lang w:eastAsia="ru-RU" w:bidi="ru-RU"/>
        </w:rPr>
        <w:t>О проведенных мероприятиях, прошу сообщить в Территориальный отдел Управления Федеральной службы по надзору в сфере защиты прав потребителей и благополучия человека  по Свердловской области в Орджоникидзевском и Железнодорожном районах г. Екатеринбурга, в городе Березовский, в городе Верхняя Пышма (по электронной почте:</w:t>
      </w:r>
      <w:r w:rsidRPr="00350156">
        <w:rPr>
          <w:sz w:val="24"/>
          <w:szCs w:val="24"/>
          <w:lang w:eastAsia="ru-RU"/>
        </w:rPr>
        <w:t xml:space="preserve"> </w:t>
      </w:r>
      <w:hyperlink r:id="rId7" w:history="1">
        <w:r w:rsidRPr="00350156">
          <w:rPr>
            <w:rStyle w:val="a5"/>
            <w:sz w:val="24"/>
            <w:szCs w:val="24"/>
            <w:lang w:val="en-US" w:eastAsia="ru-RU"/>
          </w:rPr>
          <w:t>mail</w:t>
        </w:r>
        <w:r w:rsidRPr="00350156">
          <w:rPr>
            <w:rStyle w:val="a5"/>
            <w:sz w:val="24"/>
            <w:szCs w:val="24"/>
            <w:lang w:eastAsia="ru-RU"/>
          </w:rPr>
          <w:t xml:space="preserve">_10@66. </w:t>
        </w:r>
        <w:proofErr w:type="spellStart"/>
        <w:r w:rsidRPr="00350156">
          <w:rPr>
            <w:rStyle w:val="a5"/>
            <w:sz w:val="24"/>
            <w:szCs w:val="24"/>
            <w:lang w:val="en-US" w:eastAsia="ru-RU"/>
          </w:rPr>
          <w:t>rospotrebnadzor</w:t>
        </w:r>
        <w:proofErr w:type="spellEnd"/>
        <w:r w:rsidRPr="00350156">
          <w:rPr>
            <w:rStyle w:val="a5"/>
            <w:sz w:val="24"/>
            <w:szCs w:val="24"/>
            <w:lang w:eastAsia="ru-RU"/>
          </w:rPr>
          <w:t>.</w:t>
        </w:r>
        <w:proofErr w:type="spellStart"/>
        <w:r w:rsidRPr="00350156">
          <w:rPr>
            <w:rStyle w:val="a5"/>
            <w:sz w:val="24"/>
            <w:szCs w:val="24"/>
            <w:lang w:val="en-US" w:eastAsia="ru-RU"/>
          </w:rPr>
          <w:t>ru</w:t>
        </w:r>
        <w:proofErr w:type="spellEnd"/>
      </w:hyperlink>
      <w:r w:rsidRPr="00350156">
        <w:rPr>
          <w:sz w:val="24"/>
          <w:szCs w:val="24"/>
          <w:lang w:eastAsia="ru-RU"/>
        </w:rPr>
        <w:t>, факс: 8(343) 307-37-99, адрес: 620012 Свердловская область, г. Екатеринбург, ул.</w:t>
      </w:r>
      <w:r>
        <w:rPr>
          <w:sz w:val="24"/>
          <w:szCs w:val="24"/>
          <w:lang w:eastAsia="ru-RU"/>
        </w:rPr>
        <w:t xml:space="preserve"> Авангардная, д.5а</w:t>
      </w:r>
      <w:proofErr w:type="gramEnd"/>
      <w:r>
        <w:rPr>
          <w:sz w:val="24"/>
          <w:szCs w:val="24"/>
          <w:lang w:eastAsia="ru-RU"/>
        </w:rPr>
        <w:t>) в срок до 17.08</w:t>
      </w:r>
      <w:r w:rsidRPr="00350156">
        <w:rPr>
          <w:sz w:val="24"/>
          <w:szCs w:val="24"/>
          <w:lang w:eastAsia="ru-RU"/>
        </w:rPr>
        <w:t>.2020 г.</w:t>
      </w:r>
    </w:p>
    <w:p w:rsidR="007C3F02" w:rsidRDefault="007C3F02" w:rsidP="007C3F02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C3F02" w:rsidRPr="007158D8" w:rsidRDefault="007C3F02" w:rsidP="007C3F02">
      <w:pPr>
        <w:pStyle w:val="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</w:p>
    <w:tbl>
      <w:tblPr>
        <w:tblW w:w="10027" w:type="dxa"/>
        <w:tblLook w:val="04A0" w:firstRow="1" w:lastRow="0" w:firstColumn="1" w:lastColumn="0" w:noHBand="0" w:noVBand="1"/>
      </w:tblPr>
      <w:tblGrid>
        <w:gridCol w:w="6228"/>
        <w:gridCol w:w="3799"/>
      </w:tblGrid>
      <w:tr w:rsidR="007C3F02" w:rsidTr="00AB76C2">
        <w:trPr>
          <w:trHeight w:val="1155"/>
        </w:trPr>
        <w:tc>
          <w:tcPr>
            <w:tcW w:w="6228" w:type="dxa"/>
            <w:hideMark/>
          </w:tcPr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>
              <w:rPr>
                <w:iCs/>
                <w:sz w:val="24"/>
                <w:szCs w:val="24"/>
              </w:rPr>
              <w:t xml:space="preserve">Территориального отдела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Федеральной службы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надзору в сфере защиты прав потребителей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благополучия человека по Свердловской области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Орджоникидзевском и Железнодорожном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районах</w:t>
            </w:r>
            <w:proofErr w:type="gramEnd"/>
            <w:r>
              <w:rPr>
                <w:sz w:val="24"/>
                <w:szCs w:val="24"/>
              </w:rPr>
              <w:t xml:space="preserve"> города Екатеринбурга, </w:t>
            </w: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городе Березовский, в городе Верхняя Пышма  </w:t>
            </w:r>
          </w:p>
        </w:tc>
        <w:tc>
          <w:tcPr>
            <w:tcW w:w="3799" w:type="dxa"/>
          </w:tcPr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</w:p>
          <w:p w:rsidR="007C3F02" w:rsidRDefault="007C3F02" w:rsidP="00AB76C2">
            <w:pPr>
              <w:tabs>
                <w:tab w:val="left" w:pos="2317"/>
              </w:tabs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Л.Ю. Брагина </w:t>
            </w:r>
          </w:p>
        </w:tc>
      </w:tr>
    </w:tbl>
    <w:p w:rsidR="007C3F02" w:rsidRDefault="007C3F02" w:rsidP="007C3F02">
      <w:pPr>
        <w:rPr>
          <w:sz w:val="14"/>
          <w:szCs w:val="16"/>
        </w:rPr>
      </w:pPr>
      <w:r>
        <w:rPr>
          <w:sz w:val="14"/>
          <w:szCs w:val="16"/>
        </w:rPr>
        <w:t xml:space="preserve">   </w:t>
      </w:r>
    </w:p>
    <w:p w:rsidR="007C3F02" w:rsidRPr="007158D8" w:rsidRDefault="007C3F02" w:rsidP="007C3F02">
      <w:pPr>
        <w:rPr>
          <w:sz w:val="14"/>
          <w:szCs w:val="16"/>
        </w:rPr>
      </w:pPr>
      <w:r>
        <w:rPr>
          <w:sz w:val="14"/>
          <w:szCs w:val="16"/>
        </w:rPr>
        <w:t>Исполнитель: Алимова Ю.Ю.., тел.: (343) 307-41-00</w:t>
      </w:r>
    </w:p>
    <w:p w:rsidR="006B00DD" w:rsidRPr="007C3F02" w:rsidRDefault="006B00DD" w:rsidP="007C3F02">
      <w:bookmarkStart w:id="0" w:name="_GoBack"/>
      <w:bookmarkEnd w:id="0"/>
    </w:p>
    <w:sectPr w:rsidR="006B00DD" w:rsidRPr="007C3F02" w:rsidSect="00BA7DA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A"/>
    <w:rsid w:val="005332CB"/>
    <w:rsid w:val="006B00DD"/>
    <w:rsid w:val="007C3F02"/>
    <w:rsid w:val="00BA7DA8"/>
    <w:rsid w:val="00BD07A8"/>
    <w:rsid w:val="00B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DA8"/>
    <w:rPr>
      <w:sz w:val="28"/>
    </w:rPr>
  </w:style>
  <w:style w:type="character" w:customStyle="1" w:styleId="a4">
    <w:name w:val="Основной текст Знак"/>
    <w:basedOn w:val="a0"/>
    <w:link w:val="a3"/>
    <w:rsid w:val="00BA7DA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BA7DA8"/>
    <w:rPr>
      <w:color w:val="0000FF" w:themeColor="hyperlink"/>
      <w:u w:val="single"/>
    </w:rPr>
  </w:style>
  <w:style w:type="character" w:customStyle="1" w:styleId="a6">
    <w:name w:val="Основной текст_"/>
    <w:link w:val="2"/>
    <w:rsid w:val="00BA7DA8"/>
    <w:rPr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A7DA8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A7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DA8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D07A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DA8"/>
    <w:rPr>
      <w:sz w:val="28"/>
    </w:rPr>
  </w:style>
  <w:style w:type="character" w:customStyle="1" w:styleId="a4">
    <w:name w:val="Основной текст Знак"/>
    <w:basedOn w:val="a0"/>
    <w:link w:val="a3"/>
    <w:rsid w:val="00BA7DA8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BA7DA8"/>
    <w:rPr>
      <w:color w:val="0000FF" w:themeColor="hyperlink"/>
      <w:u w:val="single"/>
    </w:rPr>
  </w:style>
  <w:style w:type="character" w:customStyle="1" w:styleId="a6">
    <w:name w:val="Основной текст_"/>
    <w:link w:val="2"/>
    <w:rsid w:val="00BA7DA8"/>
    <w:rPr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A7DA8"/>
    <w:pPr>
      <w:widowControl w:val="0"/>
      <w:shd w:val="clear" w:color="auto" w:fill="FFFFFF"/>
      <w:spacing w:before="180" w:line="322" w:lineRule="exact"/>
      <w:jc w:val="both"/>
    </w:pPr>
    <w:rPr>
      <w:rFonts w:asciiTheme="minorHAnsi" w:eastAsiaTheme="minorHAnsi" w:hAnsiTheme="minorHAnsi" w:cstheme="minorBidi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A7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DA8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D07A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_10@66.rospotrebnadz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mov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Поростель Оксана Александровна</dc:creator>
  <cp:keywords/>
  <dc:description/>
  <cp:lastModifiedBy>Поростель Оксана Александровна</cp:lastModifiedBy>
  <cp:revision>5</cp:revision>
  <dcterms:created xsi:type="dcterms:W3CDTF">2020-08-06T06:52:00Z</dcterms:created>
  <dcterms:modified xsi:type="dcterms:W3CDTF">2020-08-06T07:59:00Z</dcterms:modified>
</cp:coreProperties>
</file>