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8A074" w14:textId="77777777" w:rsidR="00A921E5" w:rsidRPr="00C34DF6" w:rsidRDefault="00A921E5" w:rsidP="00A921E5">
      <w:pPr>
        <w:jc w:val="center"/>
        <w:rPr>
          <w:rFonts w:ascii="Arial" w:hAnsi="Arial" w:cs="Arial"/>
          <w:sz w:val="28"/>
          <w:szCs w:val="28"/>
        </w:rPr>
      </w:pPr>
      <w:r w:rsidRPr="00C34DF6">
        <w:rPr>
          <w:rFonts w:ascii="Arial" w:hAnsi="Arial" w:cs="Arial"/>
          <w:sz w:val="28"/>
          <w:szCs w:val="28"/>
        </w:rPr>
        <w:t>ПЕРСОНАЛИЗИРОВАННАЯ ПРОГРАММА НАСТАВНИЧЕСТВА</w:t>
      </w:r>
    </w:p>
    <w:p w14:paraId="75E04280" w14:textId="3543243B" w:rsidR="00A921E5" w:rsidRPr="00C34DF6" w:rsidRDefault="00A921E5" w:rsidP="00A921E5">
      <w:pPr>
        <w:jc w:val="center"/>
        <w:rPr>
          <w:rFonts w:ascii="Arial" w:hAnsi="Arial" w:cs="Arial"/>
          <w:sz w:val="28"/>
          <w:szCs w:val="28"/>
        </w:rPr>
      </w:pPr>
      <w:r w:rsidRPr="00C34DF6">
        <w:rPr>
          <w:rFonts w:ascii="Arial" w:hAnsi="Arial" w:cs="Arial"/>
          <w:sz w:val="28"/>
          <w:szCs w:val="28"/>
        </w:rPr>
        <w:t>на учебный год</w:t>
      </w:r>
      <w:r w:rsidRPr="00C34DF6">
        <w:rPr>
          <w:rFonts w:ascii="Arial" w:hAnsi="Arial" w:cs="Arial"/>
          <w:sz w:val="28"/>
          <w:szCs w:val="28"/>
        </w:rPr>
        <w:t xml:space="preserve"> 2023-2024 гг.</w:t>
      </w:r>
    </w:p>
    <w:p w14:paraId="376429D4" w14:textId="27D2A7B0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Наставляемый: </w:t>
      </w:r>
      <w:r w:rsidRPr="00F62DBA">
        <w:rPr>
          <w:rFonts w:ascii="Arial" w:hAnsi="Arial" w:cs="Arial"/>
          <w:sz w:val="24"/>
          <w:szCs w:val="24"/>
        </w:rPr>
        <w:t>Антошина Анастасия Олеговна</w:t>
      </w:r>
    </w:p>
    <w:p w14:paraId="1DF75A4E" w14:textId="6A65AC27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Возрастная группа (в которой работает наставляемый):</w:t>
      </w:r>
      <w:r w:rsidRPr="00F62DBA">
        <w:rPr>
          <w:rFonts w:ascii="Arial" w:hAnsi="Arial" w:cs="Arial"/>
          <w:sz w:val="24"/>
          <w:szCs w:val="24"/>
        </w:rPr>
        <w:t xml:space="preserve"> 1 мл. группа</w:t>
      </w:r>
    </w:p>
    <w:p w14:paraId="35502DF1" w14:textId="5B56CD41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Наставник: </w:t>
      </w:r>
      <w:r w:rsidRPr="00F62DBA">
        <w:rPr>
          <w:rFonts w:ascii="Arial" w:hAnsi="Arial" w:cs="Arial"/>
          <w:sz w:val="24"/>
          <w:szCs w:val="24"/>
        </w:rPr>
        <w:t>Годунова Елена Евгеньевна</w:t>
      </w:r>
    </w:p>
    <w:p w14:paraId="74DE4736" w14:textId="77777777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Форма наставничества:</w:t>
      </w:r>
      <w:r w:rsidRPr="00F62DBA">
        <w:rPr>
          <w:rFonts w:ascii="Arial" w:hAnsi="Arial" w:cs="Arial"/>
          <w:sz w:val="24"/>
          <w:szCs w:val="24"/>
        </w:rPr>
        <w:t xml:space="preserve"> </w:t>
      </w:r>
    </w:p>
    <w:p w14:paraId="6969E172" w14:textId="11B47198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Диалог, беседа. </w:t>
      </w:r>
    </w:p>
    <w:p w14:paraId="3A8E67A6" w14:textId="13D392E6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Индивидуальная, групповая консультация. </w:t>
      </w:r>
    </w:p>
    <w:p w14:paraId="05203AEC" w14:textId="15380F7E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Самоанализ собственной деятельности. </w:t>
      </w:r>
    </w:p>
    <w:p w14:paraId="3305D940" w14:textId="098FAF83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Практикумы. </w:t>
      </w:r>
    </w:p>
    <w:p w14:paraId="0D2EA486" w14:textId="5D40D4F3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Анкетирование, опрос. </w:t>
      </w:r>
    </w:p>
    <w:p w14:paraId="7A60DC0B" w14:textId="402FF447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Мастер-класс наставника. </w:t>
      </w:r>
    </w:p>
    <w:p w14:paraId="593B77FF" w14:textId="5F10ED8C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F62DBA">
        <w:rPr>
          <w:rFonts w:ascii="Arial" w:hAnsi="Arial" w:cs="Arial"/>
          <w:sz w:val="24"/>
          <w:szCs w:val="24"/>
        </w:rPr>
        <w:t>Взаимопосещения</w:t>
      </w:r>
      <w:proofErr w:type="spellEnd"/>
      <w:r w:rsidRPr="00F62DBA">
        <w:rPr>
          <w:rFonts w:ascii="Arial" w:hAnsi="Arial" w:cs="Arial"/>
          <w:sz w:val="24"/>
          <w:szCs w:val="24"/>
        </w:rPr>
        <w:t xml:space="preserve">, открытые просмотры. </w:t>
      </w:r>
    </w:p>
    <w:p w14:paraId="524C4555" w14:textId="024E5776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Анализ педагогических ситуаций. </w:t>
      </w:r>
    </w:p>
    <w:p w14:paraId="2B56A3CE" w14:textId="0BF8A7E2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Деловая игра. </w:t>
      </w:r>
    </w:p>
    <w:p w14:paraId="0FDE26BB" w14:textId="204BBA95" w:rsidR="00A921E5" w:rsidRPr="00F62DBA" w:rsidRDefault="00A921E5" w:rsidP="00A921E5">
      <w:pPr>
        <w:pStyle w:val="a5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Круглый стол. </w:t>
      </w:r>
    </w:p>
    <w:p w14:paraId="3CB9F0B0" w14:textId="77777777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Цель: развитие профессиональных умений и навыков молодого специалиста.</w:t>
      </w:r>
    </w:p>
    <w:p w14:paraId="286D5EFC" w14:textId="77777777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Задачи:         </w:t>
      </w:r>
    </w:p>
    <w:p w14:paraId="6836AD2D" w14:textId="49F89655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149E8F29" w14:textId="2A8B4EFA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изучение нормативно-правовой документации;</w:t>
      </w:r>
    </w:p>
    <w:p w14:paraId="21E6DC62" w14:textId="27FE3F37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14:paraId="30A14FD4" w14:textId="5FD361E2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применение форм и методов в работе с детьми старше-подготовительной группы;</w:t>
      </w:r>
    </w:p>
    <w:p w14:paraId="378042A5" w14:textId="7596A1DC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организация НОД, помощь в постановке целей и задач;</w:t>
      </w:r>
    </w:p>
    <w:p w14:paraId="4E898A7C" w14:textId="4734264C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- использование </w:t>
      </w:r>
      <w:proofErr w:type="spellStart"/>
      <w:r w:rsidRPr="00F62DBA">
        <w:rPr>
          <w:rFonts w:ascii="Arial" w:hAnsi="Arial" w:cs="Arial"/>
          <w:sz w:val="24"/>
          <w:szCs w:val="24"/>
        </w:rPr>
        <w:t>здоровьесберегающих</w:t>
      </w:r>
      <w:proofErr w:type="spellEnd"/>
      <w:r w:rsidRPr="00F62DBA">
        <w:rPr>
          <w:rFonts w:ascii="Arial" w:hAnsi="Arial" w:cs="Arial"/>
          <w:sz w:val="24"/>
          <w:szCs w:val="24"/>
        </w:rPr>
        <w:t xml:space="preserve"> технологий во время НОД и других режимных моментах;</w:t>
      </w:r>
    </w:p>
    <w:p w14:paraId="0D928906" w14:textId="1798366A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механизм использования дидактического и наглядного материала;</w:t>
      </w:r>
    </w:p>
    <w:p w14:paraId="499F53B7" w14:textId="6B2D2826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углубленное изучение инновационных технологий;</w:t>
      </w:r>
    </w:p>
    <w:p w14:paraId="005B7797" w14:textId="3F5191B5" w:rsidR="00A921E5" w:rsidRPr="00F62DBA" w:rsidRDefault="00A921E5" w:rsidP="00A921E5">
      <w:pPr>
        <w:pStyle w:val="a5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>- общие вопросы организации работы с родителями.</w:t>
      </w:r>
    </w:p>
    <w:p w14:paraId="7BD0ABF4" w14:textId="7B8F5EFA" w:rsidR="00655528" w:rsidRPr="00F62DBA" w:rsidRDefault="00A921E5" w:rsidP="00A921E5">
      <w:pPr>
        <w:rPr>
          <w:rFonts w:ascii="Arial" w:hAnsi="Arial" w:cs="Arial"/>
          <w:sz w:val="24"/>
          <w:szCs w:val="24"/>
        </w:rPr>
      </w:pPr>
      <w:r w:rsidRPr="00F62DBA">
        <w:rPr>
          <w:rFonts w:ascii="Arial" w:hAnsi="Arial" w:cs="Arial"/>
          <w:sz w:val="24"/>
          <w:szCs w:val="24"/>
        </w:rPr>
        <w:t xml:space="preserve">Сроки реализации программы: </w:t>
      </w:r>
      <w:r w:rsidRPr="00F62DBA">
        <w:rPr>
          <w:rFonts w:ascii="Arial" w:hAnsi="Arial" w:cs="Arial"/>
          <w:sz w:val="24"/>
          <w:szCs w:val="24"/>
        </w:rPr>
        <w:t>октябрь 2023 г.- май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2"/>
        <w:gridCol w:w="1192"/>
        <w:gridCol w:w="2182"/>
      </w:tblGrid>
      <w:tr w:rsidR="00A921E5" w:rsidRPr="00F62DBA" w14:paraId="7AE11FCE" w14:textId="77777777" w:rsidTr="00C34DF6">
        <w:tc>
          <w:tcPr>
            <w:tcW w:w="7083" w:type="dxa"/>
          </w:tcPr>
          <w:p w14:paraId="18882B57" w14:textId="03D0AFEB" w:rsidR="00A921E5" w:rsidRPr="00F62DBA" w:rsidRDefault="00A921E5" w:rsidP="00A92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191" w:type="dxa"/>
          </w:tcPr>
          <w:p w14:paraId="3AF35C02" w14:textId="2D8B6FF2" w:rsidR="00A921E5" w:rsidRPr="00F62DBA" w:rsidRDefault="00A921E5" w:rsidP="00A92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2182" w:type="dxa"/>
          </w:tcPr>
          <w:p w14:paraId="3DCCE464" w14:textId="18AFF2D1" w:rsidR="00C34DF6" w:rsidRPr="00F62DBA" w:rsidRDefault="00C34DF6" w:rsidP="00C34D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Результат</w:t>
            </w:r>
            <w:r w:rsidR="00A921E5" w:rsidRPr="00F62D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D836F" w14:textId="30FCF6F5" w:rsidR="00A921E5" w:rsidRPr="00F62DBA" w:rsidRDefault="00A921E5" w:rsidP="00A921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56A6A767" w14:textId="77777777" w:rsidTr="00C34DF6">
        <w:tc>
          <w:tcPr>
            <w:tcW w:w="7083" w:type="dxa"/>
          </w:tcPr>
          <w:p w14:paraId="4CD3E18C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14:paraId="778092E5" w14:textId="24D5A7E3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помощи в организации работы с документацией </w:t>
            </w:r>
          </w:p>
          <w:p w14:paraId="1A904FA2" w14:textId="624F63EF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изучение примерной основной образовательной программы дошкольного образования </w:t>
            </w:r>
          </w:p>
          <w:p w14:paraId="2D4BB7D2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14:paraId="4CD7AF15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изучение целей и задач годового плана.</w:t>
            </w:r>
          </w:p>
          <w:p w14:paraId="09649086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структура перспективно-календарного планирования.</w:t>
            </w:r>
          </w:p>
          <w:p w14:paraId="3E92661B" w14:textId="77777777" w:rsidR="00A921E5" w:rsidRPr="00F62DBA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структура комплексно-тематического планирования</w:t>
            </w:r>
          </w:p>
          <w:p w14:paraId="298E178D" w14:textId="3925B2A7" w:rsidR="00D91720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1191" w:type="dxa"/>
          </w:tcPr>
          <w:p w14:paraId="4B2A3D7C" w14:textId="55B49408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182" w:type="dxa"/>
          </w:tcPr>
          <w:p w14:paraId="2E859FE8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10D1F6CD" w14:textId="77777777" w:rsidTr="00C34DF6">
        <w:tc>
          <w:tcPr>
            <w:tcW w:w="7083" w:type="dxa"/>
          </w:tcPr>
          <w:p w14:paraId="179E54FB" w14:textId="77777777" w:rsidR="00A921E5" w:rsidRPr="00F62DBA" w:rsidRDefault="00D91720" w:rsidP="00A921E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  <w:p w14:paraId="6FEA8D2B" w14:textId="77777777" w:rsidR="00D91720" w:rsidRPr="00F62DBA" w:rsidRDefault="00D91720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Самостоятельная организация и руководство творческими играми детей.</w:t>
            </w:r>
          </w:p>
          <w:p w14:paraId="527110BB" w14:textId="4FBF108B" w:rsidR="00D91720" w:rsidRPr="00F62DBA" w:rsidRDefault="00D91720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Роль игры в развитии дошкольников.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1191" w:type="dxa"/>
          </w:tcPr>
          <w:p w14:paraId="569BA881" w14:textId="18681BB9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182" w:type="dxa"/>
          </w:tcPr>
          <w:p w14:paraId="2C9C3D26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0E4B99A2" w14:textId="77777777" w:rsidTr="00C34DF6">
        <w:tc>
          <w:tcPr>
            <w:tcW w:w="7083" w:type="dxa"/>
          </w:tcPr>
          <w:p w14:paraId="79677CC9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14:paraId="122B2DFF" w14:textId="0ED722C0" w:rsidR="00D91720" w:rsidRPr="00F62DBA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Родительское собрание.</w:t>
            </w:r>
          </w:p>
          <w:p w14:paraId="6E5CEB6D" w14:textId="03FEB440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проведения детских праздников</w:t>
            </w: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1F5DE8E" w14:textId="30CC3338" w:rsidR="00A921E5" w:rsidRPr="00F62DBA" w:rsidRDefault="00A921E5" w:rsidP="00D9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67C8E3" w14:textId="475AC5B5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182" w:type="dxa"/>
          </w:tcPr>
          <w:p w14:paraId="18927FCA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4D8E38EB" w14:textId="77777777" w:rsidTr="00C34DF6">
        <w:tc>
          <w:tcPr>
            <w:tcW w:w="7083" w:type="dxa"/>
          </w:tcPr>
          <w:p w14:paraId="54E1262A" w14:textId="77777777" w:rsidR="00A921E5" w:rsidRPr="00F62DBA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 темы самообразования, составление плана; общие вопросы ведения портфолио</w:t>
            </w: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EAFF05F" w14:textId="3C02DCE6" w:rsidR="00D91720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A5678B" w14:textId="71941838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182" w:type="dxa"/>
          </w:tcPr>
          <w:p w14:paraId="5A822339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4CDA9A1F" w14:textId="77777777" w:rsidTr="00C34DF6">
        <w:tc>
          <w:tcPr>
            <w:tcW w:w="7083" w:type="dxa"/>
          </w:tcPr>
          <w:p w14:paraId="332BF710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14:paraId="309CA75A" w14:textId="38B1FE8C" w:rsidR="00A921E5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1191" w:type="dxa"/>
          </w:tcPr>
          <w:p w14:paraId="04CCF5A1" w14:textId="7048D848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182" w:type="dxa"/>
          </w:tcPr>
          <w:p w14:paraId="45F7C202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42259987" w14:textId="77777777" w:rsidTr="00C34DF6">
        <w:tc>
          <w:tcPr>
            <w:tcW w:w="7083" w:type="dxa"/>
          </w:tcPr>
          <w:p w14:paraId="7749FD2E" w14:textId="6FE34A08" w:rsidR="00D91720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Использование в работе проектов.</w:t>
            </w:r>
          </w:p>
          <w:p w14:paraId="6D4889E9" w14:textId="6C82C598" w:rsidR="00A921E5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Использование в работе ИКТ.</w:t>
            </w:r>
          </w:p>
        </w:tc>
        <w:tc>
          <w:tcPr>
            <w:tcW w:w="1191" w:type="dxa"/>
          </w:tcPr>
          <w:p w14:paraId="12DFAE34" w14:textId="3EE643F2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182" w:type="dxa"/>
          </w:tcPr>
          <w:p w14:paraId="2A2AAC6D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20F43FB7" w14:textId="77777777" w:rsidTr="00C34DF6">
        <w:tc>
          <w:tcPr>
            <w:tcW w:w="7083" w:type="dxa"/>
          </w:tcPr>
          <w:p w14:paraId="3B978C2E" w14:textId="3A13D051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1191" w:type="dxa"/>
          </w:tcPr>
          <w:p w14:paraId="3FE9A4BE" w14:textId="34D24ED9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182" w:type="dxa"/>
          </w:tcPr>
          <w:p w14:paraId="0161D34F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1E5" w:rsidRPr="00F62DBA" w14:paraId="31B5A17A" w14:textId="77777777" w:rsidTr="00C34DF6">
        <w:tc>
          <w:tcPr>
            <w:tcW w:w="7083" w:type="dxa"/>
          </w:tcPr>
          <w:p w14:paraId="51B9E3B3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14:paraId="63612DAE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Родительское собрание.</w:t>
            </w:r>
          </w:p>
          <w:p w14:paraId="22225C61" w14:textId="77777777" w:rsidR="00D91720" w:rsidRPr="00D91720" w:rsidRDefault="00D91720" w:rsidP="00D9172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5657EB" w14:textId="1B3ECBDC" w:rsidR="00A921E5" w:rsidRPr="00F62DBA" w:rsidRDefault="00D91720" w:rsidP="00D91720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1191" w:type="dxa"/>
          </w:tcPr>
          <w:p w14:paraId="6E779BB9" w14:textId="044F95E1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182" w:type="dxa"/>
          </w:tcPr>
          <w:p w14:paraId="7D9E01BD" w14:textId="77777777" w:rsidR="00A921E5" w:rsidRPr="00F62DBA" w:rsidRDefault="00A921E5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4DF6" w:rsidRPr="00F62DBA" w14:paraId="5D639D0A" w14:textId="77777777" w:rsidTr="00C34DF6">
        <w:tc>
          <w:tcPr>
            <w:tcW w:w="7083" w:type="dxa"/>
          </w:tcPr>
          <w:p w14:paraId="5CF156D0" w14:textId="77777777" w:rsidR="00C34DF6" w:rsidRPr="00F62DBA" w:rsidRDefault="00C34DF6" w:rsidP="00C34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14:paraId="319C6233" w14:textId="77777777" w:rsidR="00C34DF6" w:rsidRPr="00F62DBA" w:rsidRDefault="00C34DF6" w:rsidP="00C34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работе с родителями;</w:t>
            </w:r>
          </w:p>
          <w:p w14:paraId="577002F0" w14:textId="77777777" w:rsidR="00C34DF6" w:rsidRPr="00F62DBA" w:rsidRDefault="00C34DF6" w:rsidP="00C34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работе с детьми;</w:t>
            </w:r>
          </w:p>
          <w:p w14:paraId="7F2D84CE" w14:textId="77777777" w:rsidR="00C34DF6" w:rsidRPr="00F62DBA" w:rsidRDefault="00C34DF6" w:rsidP="00C34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работе с коллегами.</w:t>
            </w:r>
          </w:p>
          <w:p w14:paraId="020B19EC" w14:textId="104CC7F4" w:rsidR="00C34DF6" w:rsidRPr="00F62DBA" w:rsidRDefault="00C34DF6" w:rsidP="00C34DF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2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1191" w:type="dxa"/>
          </w:tcPr>
          <w:p w14:paraId="7EEE25AF" w14:textId="25B437AF" w:rsidR="00C34DF6" w:rsidRPr="00F62DBA" w:rsidRDefault="00C34DF6" w:rsidP="00A921E5">
            <w:pPr>
              <w:rPr>
                <w:rFonts w:ascii="Arial" w:hAnsi="Arial" w:cs="Arial"/>
                <w:sz w:val="24"/>
                <w:szCs w:val="24"/>
              </w:rPr>
            </w:pPr>
            <w:r w:rsidRPr="00F62DBA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2182" w:type="dxa"/>
          </w:tcPr>
          <w:p w14:paraId="11289833" w14:textId="77777777" w:rsidR="00C34DF6" w:rsidRPr="00F62DBA" w:rsidRDefault="00C34DF6" w:rsidP="00A921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430ECD" w14:textId="77777777" w:rsidR="00A921E5" w:rsidRPr="00F62DBA" w:rsidRDefault="00A921E5" w:rsidP="00A921E5">
      <w:pPr>
        <w:rPr>
          <w:rFonts w:ascii="Arial" w:hAnsi="Arial" w:cs="Arial"/>
          <w:sz w:val="24"/>
          <w:szCs w:val="24"/>
        </w:rPr>
      </w:pPr>
    </w:p>
    <w:sectPr w:rsidR="00A921E5" w:rsidRPr="00F62DBA" w:rsidSect="008E7D8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1B62"/>
    <w:multiLevelType w:val="hybridMultilevel"/>
    <w:tmpl w:val="58EC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1BD"/>
    <w:multiLevelType w:val="hybridMultilevel"/>
    <w:tmpl w:val="2062A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4484A"/>
    <w:multiLevelType w:val="hybridMultilevel"/>
    <w:tmpl w:val="1D7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527AD"/>
    <w:multiLevelType w:val="hybridMultilevel"/>
    <w:tmpl w:val="A1CC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B3648"/>
    <w:multiLevelType w:val="hybridMultilevel"/>
    <w:tmpl w:val="2F66A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73EDC"/>
    <w:multiLevelType w:val="hybridMultilevel"/>
    <w:tmpl w:val="9C90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93"/>
    <w:rsid w:val="004D0593"/>
    <w:rsid w:val="00631F2B"/>
    <w:rsid w:val="00655528"/>
    <w:rsid w:val="008E7D8D"/>
    <w:rsid w:val="0091075F"/>
    <w:rsid w:val="00A921E5"/>
    <w:rsid w:val="00BD7819"/>
    <w:rsid w:val="00C34DF6"/>
    <w:rsid w:val="00D91720"/>
    <w:rsid w:val="00F62DBA"/>
    <w:rsid w:val="00F63616"/>
    <w:rsid w:val="00F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D06B"/>
  <w15:chartTrackingRefBased/>
  <w15:docId w15:val="{E27596E2-6A45-48E5-A184-039FAB85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921E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558F-B6D0-48FE-9B5F-5F524323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2023-10-20T05:17:00Z</cp:lastPrinted>
  <dcterms:created xsi:type="dcterms:W3CDTF">2023-10-20T05:21:00Z</dcterms:created>
  <dcterms:modified xsi:type="dcterms:W3CDTF">2023-10-20T05:21:00Z</dcterms:modified>
</cp:coreProperties>
</file>