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D88" w:rsidRPr="00405D88" w:rsidRDefault="00405D88" w:rsidP="00405D88">
      <w:pPr>
        <w:shd w:val="clear" w:color="auto" w:fill="FFFFFF"/>
        <w:spacing w:after="0" w:line="615" w:lineRule="atLeast"/>
        <w:ind w:left="-30"/>
        <w:outlineLvl w:val="0"/>
        <w:rPr>
          <w:rFonts w:ascii="Times New Roman" w:eastAsia="Times New Roman" w:hAnsi="Times New Roman" w:cs="Times New Roman"/>
          <w:b/>
          <w:bCs/>
          <w:kern w:val="36"/>
          <w:sz w:val="57"/>
          <w:szCs w:val="57"/>
          <w:lang w:eastAsia="ru-RU"/>
        </w:rPr>
      </w:pPr>
      <w:bookmarkStart w:id="0" w:name="_GoBack"/>
      <w:r w:rsidRPr="00405D88">
        <w:rPr>
          <w:rFonts w:ascii="Times New Roman" w:eastAsia="Times New Roman" w:hAnsi="Times New Roman" w:cs="Times New Roman"/>
          <w:b/>
          <w:bCs/>
          <w:kern w:val="36"/>
          <w:sz w:val="57"/>
          <w:szCs w:val="57"/>
          <w:lang w:eastAsia="ru-RU"/>
        </w:rPr>
        <w:t>Памятка для родителей "Детство без обид и жестокости"</w:t>
      </w:r>
    </w:p>
    <w:bookmarkEnd w:id="0"/>
    <w:p w:rsidR="00405D88" w:rsidRPr="00405D88" w:rsidRDefault="00405D88" w:rsidP="00405D88">
      <w:pPr>
        <w:shd w:val="clear" w:color="auto" w:fill="FFFFFF"/>
        <w:spacing w:before="100" w:beforeAutospacing="1"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i/>
          <w:iCs/>
          <w:sz w:val="29"/>
          <w:szCs w:val="29"/>
          <w:lang w:eastAsia="ru-RU"/>
        </w:rPr>
        <w:t xml:space="preserve">Дети – наше </w:t>
      </w:r>
      <w:proofErr w:type="spellStart"/>
      <w:proofErr w:type="gramStart"/>
      <w:r w:rsidRPr="00405D88">
        <w:rPr>
          <w:rFonts w:ascii="Times New Roman" w:eastAsia="Times New Roman" w:hAnsi="Times New Roman" w:cs="Times New Roman"/>
          <w:i/>
          <w:iCs/>
          <w:sz w:val="29"/>
          <w:szCs w:val="29"/>
          <w:lang w:eastAsia="ru-RU"/>
        </w:rPr>
        <w:t>будущее.Если</w:t>
      </w:r>
      <w:proofErr w:type="spellEnd"/>
      <w:proofErr w:type="gramEnd"/>
      <w:r w:rsidRPr="00405D88">
        <w:rPr>
          <w:rFonts w:ascii="Times New Roman" w:eastAsia="Times New Roman" w:hAnsi="Times New Roman" w:cs="Times New Roman"/>
          <w:i/>
          <w:iCs/>
          <w:sz w:val="29"/>
          <w:szCs w:val="29"/>
          <w:lang w:eastAsia="ru-RU"/>
        </w:rPr>
        <w:t xml:space="preserve"> мы не хотим иметь жестокое будущее, мы обязаны противостоять жестокости и насилию в настоящем. Т. Голикова</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b/>
          <w:bCs/>
          <w:sz w:val="29"/>
          <w:szCs w:val="29"/>
          <w:lang w:eastAsia="ru-RU"/>
        </w:rPr>
        <w:t>Уважаемые папы и мамы!</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В жизни человек встречается не только с добром, но и со злом, приобретает не только положительный, но и отрицательный опыт.</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Добро лечит сердце, зло ранит тело и душу, оставляя рубцы и шрамы на всю оставшуюся жизнь.</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b/>
          <w:bCs/>
          <w:sz w:val="29"/>
          <w:szCs w:val="29"/>
          <w:lang w:eastAsia="ru-RU"/>
        </w:rPr>
        <w:t>Запомните эти простые правила в повседневной жизни...</w:t>
      </w:r>
    </w:p>
    <w:p w:rsidR="00405D88" w:rsidRPr="00405D88" w:rsidRDefault="00405D88" w:rsidP="00405D88">
      <w:pPr>
        <w:numPr>
          <w:ilvl w:val="0"/>
          <w:numId w:val="1"/>
        </w:numPr>
        <w:shd w:val="clear" w:color="auto" w:fill="FFFFFF"/>
        <w:spacing w:before="100" w:beforeAutospacing="1"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Обсудите с ребенком вопрос о помощи различных служб в ситуации, сопряженной с риском для жизни.</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2. Проговорите с ним те номера телефонов, которыми он должен воспользоваться в ситуации, связанной с риском для жизни.</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3. Дайте ему ваши рабочие номера телефонов, а также номера телефонов людей, которым вы доверяете.</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4. Воспитывайте в ребенке привычку рассказывать вам не только о своих достижениях, но и о тревогах, сомнениях, страхах.</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5. Каждую трудную ситуацию не оставляйте без внимания, анализируйте вместе с ним.</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6. Обсуждайте с ребенком примеры находчивости и мужества людей, сумевших выйти из трудной жизненной ситуации.</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7. Не смейтесь над ребенком, если в какой-то ситуации он оказался слабым физически или морально. Помогите ему, поддержите, укажите возможные пути решения возникшей проблемы.</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8. Если проблемы связаны только с тем, что ваш ребенок слаб физически, запишите его в секцию и интересуйтесь его успехами.</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lastRenderedPageBreak/>
        <w:t>9. Если кто-либо из числа ваших знакомых и друзей вызывает у вас опасения в отношении вашего ребенка, проверьте свои сомнения и не общайтесь больше с этим человеком.</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10. Не опаздывайте с ответами на вопросы вашего ребенка по различным проблемам физиологии, иначе на них могут ответить другие люди.</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11. Постарайтесь сделать так, чтобы ребенок с раннего детства проявлял ответственность за свои поступки и за принятие решений.</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12. Учите ребенка предвидеть последствия своих поступков, Сформируйте у него потребность ставить вопрос типа: «Что будет, если…?».</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13. Если ваш ребенок подвергся сексуальному насилию, не ведите себя так, как будто он совершил нечто ужасное, после чего его жизнь невозможна.</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14. Не обсуждайте при ребенке то, что произошло, тем более с посторонними и чужими людьми.</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15. Не формируйте у своего ребенка комплекс вины за случившееся.</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16. Дайте возможность своему ребенку проговорить с вами самую трудную ситуацию до конца и без остатка. Это поможет ему освободиться от груза вины и ответственности.</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b/>
          <w:bCs/>
          <w:sz w:val="29"/>
          <w:szCs w:val="29"/>
          <w:lang w:eastAsia="ru-RU"/>
        </w:rPr>
        <w:t>Виды насилия, от которого может пострадать ребенок:</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b/>
          <w:bCs/>
          <w:sz w:val="29"/>
          <w:szCs w:val="29"/>
          <w:lang w:eastAsia="ru-RU"/>
        </w:rPr>
        <w:t>Эмоциональное насилие</w:t>
      </w:r>
      <w:r w:rsidRPr="00405D88">
        <w:rPr>
          <w:rFonts w:ascii="Times New Roman" w:eastAsia="Times New Roman" w:hAnsi="Times New Roman" w:cs="Times New Roman"/>
          <w:sz w:val="29"/>
          <w:szCs w:val="29"/>
          <w:lang w:eastAsia="ru-RU"/>
        </w:rPr>
        <w:t> - длительная неадекватная реакция взрослых в ответ на экспрессивное поведение ребёнка.</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b/>
          <w:bCs/>
          <w:sz w:val="29"/>
          <w:szCs w:val="29"/>
          <w:lang w:eastAsia="ru-RU"/>
        </w:rPr>
        <w:t>Психологическое насилие </w:t>
      </w:r>
      <w:r w:rsidRPr="00405D88">
        <w:rPr>
          <w:rFonts w:ascii="Times New Roman" w:eastAsia="Times New Roman" w:hAnsi="Times New Roman" w:cs="Times New Roman"/>
          <w:sz w:val="29"/>
          <w:szCs w:val="29"/>
          <w:lang w:eastAsia="ru-RU"/>
        </w:rPr>
        <w:t>- длительное неадекватное поведение взрослых, подавляющее личность ребёнка, его творческий и интеллектуальный потенциал.</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b/>
          <w:bCs/>
          <w:sz w:val="29"/>
          <w:szCs w:val="29"/>
          <w:lang w:eastAsia="ru-RU"/>
        </w:rPr>
        <w:t>Физическое насилие </w:t>
      </w:r>
      <w:r w:rsidRPr="00405D88">
        <w:rPr>
          <w:rFonts w:ascii="Times New Roman" w:eastAsia="Times New Roman" w:hAnsi="Times New Roman" w:cs="Times New Roman"/>
          <w:sz w:val="29"/>
          <w:szCs w:val="29"/>
          <w:lang w:eastAsia="ru-RU"/>
        </w:rPr>
        <w:t>- неслучайное причинение вреда здоровью ребенка путем применения физической силы с нанесением значимых для здоровья повреждений, лицами, осуществляющими опеку или уход, или родителями.</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Физическое насилие не учит детей внутреннему контролю и решению проблем. Никогда не шлепайте ребенка. Ребенок, которого шлепают, никогда не научится управлять своим поведением. Шлепки могут только утвердить, но не изменить поведение ребенка. Такие дети обычно руководствуются принципом: «Я не должен ничего делать, иначе меня накажут», вместо «Я не должен делать плохие вещи, потому, что они плохие». Учите своих детей, как вы хотите, чтобы они себя вели. Поддерживайте его, когда он делает свой собственный правильный выбор.</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lastRenderedPageBreak/>
        <w:t>Физическое насилие в любом виде пугает. Шлепая ребенка, Вы учите его бояться Вас. Проявляя при детях худшие черты своего характера, вы показываете им плохой пример. Наказания вынуждают ребенка опасаться потерять родительскую любовь. Он чувствует себя отверженным и начинает ревновать к брату или сестре, другому родителю. Если Вы шлепаете ребенка под горячую руку, это означает, что Вы хуже владеете собой, нежели требуете от ребенка. Контролируйте себя. Никто не поможет ребенку, лучше, чем взрослый, остающийся спокойным. Помните, что вы - взрослый человек.</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i/>
          <w:iCs/>
          <w:sz w:val="29"/>
          <w:szCs w:val="29"/>
          <w:lang w:eastAsia="ru-RU"/>
        </w:rPr>
        <w:t>Физическое насилие способствует формированию у ребенка желания отомстить.</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 xml:space="preserve">Если вы сами в детстве подвергались физическим наказаниям со стороны родителей, вспомните чувства, которые вы испытывали к своим обидчикам, наверняка это было враждебное чувство. Помните – как только в ребенке объединятся два чувства: любовь и </w:t>
      </w:r>
      <w:proofErr w:type="gramStart"/>
      <w:r w:rsidRPr="00405D88">
        <w:rPr>
          <w:rFonts w:ascii="Times New Roman" w:eastAsia="Times New Roman" w:hAnsi="Times New Roman" w:cs="Times New Roman"/>
          <w:sz w:val="29"/>
          <w:szCs w:val="29"/>
          <w:lang w:eastAsia="ru-RU"/>
        </w:rPr>
        <w:t>ненависть,-</w:t>
      </w:r>
      <w:proofErr w:type="gramEnd"/>
      <w:r w:rsidRPr="00405D88">
        <w:rPr>
          <w:rFonts w:ascii="Times New Roman" w:eastAsia="Times New Roman" w:hAnsi="Times New Roman" w:cs="Times New Roman"/>
          <w:sz w:val="29"/>
          <w:szCs w:val="29"/>
          <w:lang w:eastAsia="ru-RU"/>
        </w:rPr>
        <w:t xml:space="preserve"> как сразу у него возникнет внутренний конфликт.</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Воспитывайте своих детей с помощью слов, речи.</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Никогда не бейте ребенка, чтобы прекратить то или иное его нежелательное поведение «на людях».</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b/>
          <w:bCs/>
          <w:sz w:val="29"/>
          <w:szCs w:val="29"/>
          <w:lang w:eastAsia="ru-RU"/>
        </w:rPr>
        <w:t>Помните! Ребенок, подвергающийся физическому наказанию со стороны родителей, будет вытеснять гнев на других в виде:</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 Насмешек над более слабыми и беззащитными.</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 Драк.</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 Унижения девочек, символизирующих мать.</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 Плохого отношения к воспитателю или учителю.</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 Выбора видео и игр, дающих возможность заново испытать вытесненные чувства ярости и гнева.</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b/>
          <w:bCs/>
          <w:sz w:val="29"/>
          <w:szCs w:val="29"/>
          <w:lang w:eastAsia="ru-RU"/>
        </w:rPr>
        <w:t>Психологические приёмы воспитания ребёнка и установления с ним доверительных отношений:</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 каждый день начинайте и заканчивайте улыбкой;</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 давайте ребёнку возможность самому выбирать одежду, еду, книги,</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развлечения, друзей;</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lastRenderedPageBreak/>
        <w:t>• не принуждайте его, а постарайтесь объяснить, почему нужно сделать так, а не иначе;</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 уважайте ребёнка (прежде чем посмотреть его дневник, прочесть письмо, взять его вещь, поинтересуйтесь, не будет ли ребёнок «против»);</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 не применяйте при общении с ребёнком оскорбительных слов (лентяй, трус, идиот и т.д.)</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 не давайте категоричных оценок (ты неисправим, ненормальный и т.д.);</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 помните, что не одобрять можно только поступки, а не самого ребёнка (не «ты плохой», а «ты сделал плохо»;</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 почаще советуйтесь с ребёнком, спрашивайте его мнение («А как ты думаешь?», «А как бы ты поступил?»);</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 предоставьте ему возможность быть разным (послушным, шаловливым, весёлым, задумчивым, таким, какой он есть);</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 после наказания проступок, за который вы наказали ребёнка, нужно забыть;</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 нельзя наказывать больного ребёнка;</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 если хотите похвалить, то хвалите за его труды (за поделку, вымытую посуду и т.д.);</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 заранее предупреждайте ребёнка о ваших намерениях («Мне бы хотелось, чтобы завтра вечером …»);</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 предоставьте ребёнку возможность чувствовать себя нужным в семье, ответственным за какое-то семейное дело;</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 никогда не торопите ребёнка, дайте ему возможность жить в собственном ритме;</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 будьте последовательны в своих требованиях.</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b/>
          <w:bCs/>
          <w:sz w:val="29"/>
          <w:szCs w:val="29"/>
          <w:lang w:eastAsia="ru-RU"/>
        </w:rPr>
        <w:t>Уважаемые родители, помните!!!</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t>Успешное формирование личности ребёнка, его полноценное развитие зависят от различных факторов, но влияние семьи на человека любого возраста несравнимо по своему значению, ни с чем другим.</w:t>
      </w:r>
    </w:p>
    <w:p w:rsidR="00405D88" w:rsidRPr="00405D88" w:rsidRDefault="00405D88" w:rsidP="00405D88">
      <w:pPr>
        <w:shd w:val="clear" w:color="auto" w:fill="FFFFFF"/>
        <w:spacing w:before="360" w:after="0" w:line="240" w:lineRule="auto"/>
        <w:rPr>
          <w:rFonts w:ascii="Times New Roman" w:eastAsia="Times New Roman" w:hAnsi="Times New Roman" w:cs="Times New Roman"/>
          <w:sz w:val="29"/>
          <w:szCs w:val="29"/>
          <w:lang w:eastAsia="ru-RU"/>
        </w:rPr>
      </w:pPr>
      <w:r w:rsidRPr="00405D88">
        <w:rPr>
          <w:rFonts w:ascii="Times New Roman" w:eastAsia="Times New Roman" w:hAnsi="Times New Roman" w:cs="Times New Roman"/>
          <w:sz w:val="29"/>
          <w:szCs w:val="29"/>
          <w:lang w:eastAsia="ru-RU"/>
        </w:rPr>
        <w:lastRenderedPageBreak/>
        <w:t>Дети, растущие в атмосфере любви и понимания, имеют меньше проблем, связанных со здоровьем, трудностей с обучением в школе, общением со сверстниками, и, наоборот, как правило, нарушение детско-родительских отношений ведёт к формированию различных психологических проблем и комплексов.</w:t>
      </w:r>
    </w:p>
    <w:p w:rsidR="00AD2041" w:rsidRDefault="00AD2041"/>
    <w:sectPr w:rsidR="00AD2041" w:rsidSect="00405D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518C2"/>
    <w:multiLevelType w:val="multilevel"/>
    <w:tmpl w:val="23FC0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88"/>
    <w:rsid w:val="00405D88"/>
    <w:rsid w:val="00AD2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E159C-A7AD-4D37-A4CB-1414A281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31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1022</Words>
  <Characters>5828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2025-02-11T15:44:00Z</dcterms:created>
  <dcterms:modified xsi:type="dcterms:W3CDTF">2025-02-11T15:47:00Z</dcterms:modified>
</cp:coreProperties>
</file>