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3F" w:rsidRPr="00766466" w:rsidRDefault="00766466" w:rsidP="0076646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766466">
        <w:rPr>
          <w:rFonts w:ascii="Times New Roman" w:hAnsi="Times New Roman" w:cs="Times New Roman"/>
          <w:sz w:val="36"/>
          <w:szCs w:val="36"/>
        </w:rPr>
        <w:t xml:space="preserve">Консультация на тему: «Организация  домашней развивающей </w:t>
      </w:r>
      <w:r>
        <w:rPr>
          <w:rFonts w:ascii="Times New Roman" w:hAnsi="Times New Roman" w:cs="Times New Roman"/>
          <w:sz w:val="36"/>
          <w:szCs w:val="36"/>
        </w:rPr>
        <w:t>среды</w:t>
      </w:r>
      <w:r w:rsidR="0043303F" w:rsidRPr="00766466">
        <w:rPr>
          <w:rFonts w:ascii="Times New Roman" w:hAnsi="Times New Roman" w:cs="Times New Roman"/>
          <w:sz w:val="36"/>
          <w:szCs w:val="36"/>
        </w:rPr>
        <w:t>»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766466">
        <w:t xml:space="preserve"> </w:t>
      </w:r>
      <w:r w:rsidRPr="00766466">
        <w:rPr>
          <w:rFonts w:ascii="Times New Roman" w:hAnsi="Times New Roman" w:cs="Times New Roman"/>
          <w:sz w:val="28"/>
          <w:szCs w:val="28"/>
        </w:rPr>
        <w:t>Для детей в детском саду обязательно создаётся образовательная предметно-развивающая среда, которая информативно богата, соответствует современным требованиям к образованию, воспитанию и развитию детей дошкольного возраста. Это обеспечивается разнообразием тематики, многообразием дидактического и информационного материала.</w:t>
      </w:r>
    </w:p>
    <w:p w:rsidR="0043303F" w:rsidRPr="00766466" w:rsidRDefault="00766466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Но </w:t>
      </w:r>
      <w:r w:rsidR="0043303F" w:rsidRPr="00766466">
        <w:rPr>
          <w:rFonts w:ascii="Times New Roman" w:hAnsi="Times New Roman" w:cs="Times New Roman"/>
          <w:sz w:val="28"/>
          <w:szCs w:val="28"/>
        </w:rPr>
        <w:t xml:space="preserve"> воспитание и развитие ребенка не долж</w:t>
      </w:r>
      <w:r>
        <w:rPr>
          <w:rFonts w:ascii="Times New Roman" w:hAnsi="Times New Roman" w:cs="Times New Roman"/>
          <w:sz w:val="28"/>
          <w:szCs w:val="28"/>
        </w:rPr>
        <w:t>но заканчиваться в детском саду, д</w:t>
      </w:r>
      <w:r w:rsidR="0043303F" w:rsidRPr="007664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3303F" w:rsidRPr="00766466">
        <w:rPr>
          <w:rFonts w:ascii="Times New Roman" w:hAnsi="Times New Roman" w:cs="Times New Roman"/>
          <w:sz w:val="28"/>
          <w:szCs w:val="28"/>
        </w:rPr>
        <w:t>к тому же есть немало детей, не посещающих дошкольное учреждение. Поэтому родители должны серьёзно подойти к созданию развивающей предметной среды дома.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   Семьи живут в различных квартирных условиях и поэтому имеют различные возможности для организации детского уголка дома, и, тем не менее, желательно, чтобы в каждой семье была создана развивающая среда, т.е. такая обстановка, в которой бы ребенок более активно и быстрее познавал окружающий 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Естественно, ребенок должен осваивать все пространство квартиры: действовать, играть и в ванной комнате, и в прихожей, и на кухне. Но у него должно быть и свое пространство, оборудованное с учетом его психофизических особенностей и возможностей.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 Для ребенка очень важно, как организована среда, которая его окружает, насколько эта среда доступна его восприятию, пониманию, насколько она может удовлетворять его потребности.   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    Вместе с тем нужно прилагать все силы, чтобы окружающая ребенка обстановка не причиняла ему вреда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В помещении должно быть светло. Расширяя поле деятельности детей, следует заботиться о разумном сочетании зон деятельности: книги, мольберты, мозаика должны находиться ближе к свету.</w:t>
      </w:r>
    </w:p>
    <w:p w:rsidR="0043303F" w:rsidRPr="00766466" w:rsidRDefault="0043303F" w:rsidP="00766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   Не следует концентрировать весь игровой материал в одном месте, нужно создать для детей ситуацию активного поиска (чтобы что–то использовать, нужно встать, пройти, пробежать), в противном случае не избежать гиподинамии</w:t>
      </w:r>
      <w:r w:rsidR="00E545FE">
        <w:rPr>
          <w:rFonts w:ascii="Times New Roman" w:hAnsi="Times New Roman" w:cs="Times New Roman"/>
          <w:sz w:val="28"/>
          <w:szCs w:val="28"/>
        </w:rPr>
        <w:t>.</w:t>
      </w:r>
    </w:p>
    <w:p w:rsidR="0043303F" w:rsidRPr="00766466" w:rsidRDefault="0043303F" w:rsidP="00E54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Прежде всего, важно организовать </w:t>
      </w:r>
      <w:r w:rsidRPr="00E545FE">
        <w:rPr>
          <w:rFonts w:ascii="Times New Roman" w:hAnsi="Times New Roman" w:cs="Times New Roman"/>
          <w:sz w:val="28"/>
          <w:szCs w:val="28"/>
          <w:u w:val="single"/>
        </w:rPr>
        <w:t>«ДЕТСКОЕ ЗЕРКАЛО</w:t>
      </w:r>
      <w:r w:rsidRPr="00766466">
        <w:rPr>
          <w:rFonts w:ascii="Times New Roman" w:hAnsi="Times New Roman" w:cs="Times New Roman"/>
          <w:sz w:val="28"/>
          <w:szCs w:val="28"/>
        </w:rPr>
        <w:t xml:space="preserve">». Как утверждают психологи, лучше всего подходит трельяж, люди любят свое отражение, а дети дошкольного возраста особенно. Это своего рода адаптация внешнего вида к самому себе, что чрезвычайно важно - жить в ладу с самим собой. В идеале данное зеркало помещается в прихожей: уходя из квартиры, ребенок учиться приводить себя в порядок и вернувшись, </w:t>
      </w:r>
      <w:r w:rsidRPr="00766466">
        <w:rPr>
          <w:rFonts w:ascii="Times New Roman" w:hAnsi="Times New Roman" w:cs="Times New Roman"/>
          <w:sz w:val="28"/>
          <w:szCs w:val="28"/>
        </w:rPr>
        <w:lastRenderedPageBreak/>
        <w:t>осматривает себя. При наличии таких условий у ребенка формируется культура своего внешнего вида и известные качества трудолюбия, самообслуживания.</w:t>
      </w:r>
    </w:p>
    <w:p w:rsidR="0043303F" w:rsidRPr="00766466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     Можно организовать дома </w:t>
      </w:r>
      <w:r w:rsidRPr="00E545FE">
        <w:rPr>
          <w:rFonts w:ascii="Times New Roman" w:hAnsi="Times New Roman" w:cs="Times New Roman"/>
          <w:sz w:val="28"/>
          <w:szCs w:val="28"/>
          <w:u w:val="single"/>
        </w:rPr>
        <w:t>«МИНИ КАРТИННУЮ ГАЛЕРЕЮ».</w:t>
      </w:r>
      <w:r w:rsidRPr="00766466">
        <w:rPr>
          <w:rFonts w:ascii="Times New Roman" w:hAnsi="Times New Roman" w:cs="Times New Roman"/>
          <w:sz w:val="28"/>
          <w:szCs w:val="28"/>
        </w:rPr>
        <w:t xml:space="preserve"> Очень важно приучать глаз ребенка к живописи, графике, скульптуре малых форм. Следует показывать детям различные предметы живописи, чтобы они находились дома не как бездушные предметы интерьера, а красиво созданные произведения искусства.</w:t>
      </w:r>
    </w:p>
    <w:p w:rsidR="0043303F" w:rsidRPr="00766466" w:rsidRDefault="0043303F">
      <w:pPr>
        <w:rPr>
          <w:rFonts w:ascii="Times New Roman" w:hAnsi="Times New Roman" w:cs="Times New Roman"/>
          <w:sz w:val="28"/>
          <w:szCs w:val="28"/>
        </w:rPr>
      </w:pP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      «МЕШОЧЕК ДОБРЫХ ДЕЛ»</w:t>
      </w:r>
      <w:r w:rsidRPr="00766466">
        <w:rPr>
          <w:rFonts w:ascii="Times New Roman" w:hAnsi="Times New Roman" w:cs="Times New Roman"/>
          <w:sz w:val="28"/>
          <w:szCs w:val="28"/>
        </w:rPr>
        <w:t xml:space="preserve"> послужит для того, чтобы заложить семена доброты. Следует отметить, что сейчас добрые чувства у дошкольника становятся все более дефицитными. «Мешочек добрых дел» идея замечательного выдающегося педагога современности Ш. А. Амонашвили. Обыкновенный,</w:t>
      </w:r>
      <w:r w:rsidR="00E545FE">
        <w:rPr>
          <w:rFonts w:ascii="Times New Roman" w:hAnsi="Times New Roman" w:cs="Times New Roman"/>
          <w:sz w:val="28"/>
          <w:szCs w:val="28"/>
        </w:rPr>
        <w:t xml:space="preserve"> </w:t>
      </w:r>
      <w:r w:rsidRPr="00766466">
        <w:rPr>
          <w:rFonts w:ascii="Times New Roman" w:hAnsi="Times New Roman" w:cs="Times New Roman"/>
          <w:sz w:val="28"/>
          <w:szCs w:val="28"/>
        </w:rPr>
        <w:t xml:space="preserve"> но симпатичный, яркий, с аппликацией или вышивкой. И рядом коробочка с мелкими предметами (камешки, ракушки). За каждое сделанное доброе дело в мешочек помещается мелкий предмет. Итоги подводятся в субботу или воскресенье, т.е. еженедельно. Добрых дел ребенок может совершить множество: поделиться конфетой, помочь бабушке, маме, пожалеть котенка и т.д. главное вовремя заметить, поддержать, похвалить, поцеловать ребенка, пожать ему руку, когда подсчитывают количество камешков в мешочке у ребенка.</w:t>
      </w:r>
    </w:p>
    <w:p w:rsidR="0043303F" w:rsidRPr="00B71B30" w:rsidRDefault="004330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>«ДЕТСКАЯ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ЛАБОРАТОРИЯ – ЭТО СЕРЬЕЗНО»</w:t>
      </w:r>
    </w:p>
    <w:p w:rsidR="0043303F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>Ребенок сам по себе исследователь. Поэтому просто и полезно создать элементарную детскую лабораторию, т.е. собрать в ящичке нужные для детского исследования предметы: магниты, бинокли, увеличительные стекла, микрофоны, маленькие весы, компасы и т.д. Постепенно вводить новые предметы и показывать способы действия, т.е. для чего нужно, где и как используется.</w:t>
      </w:r>
    </w:p>
    <w:p w:rsidR="00B71B30" w:rsidRPr="00B71B30" w:rsidRDefault="00B71B30">
      <w:pPr>
        <w:rPr>
          <w:rFonts w:ascii="Times New Roman" w:hAnsi="Times New Roman" w:cs="Times New Roman"/>
          <w:sz w:val="28"/>
          <w:szCs w:val="28"/>
        </w:rPr>
      </w:pPr>
      <w:r w:rsidRPr="00B71B30">
        <w:rPr>
          <w:rFonts w:ascii="Times New Roman" w:hAnsi="Times New Roman" w:cs="Times New Roman"/>
          <w:sz w:val="28"/>
          <w:szCs w:val="28"/>
        </w:rPr>
        <w:t>Например, можно использовать такую игру, для которой</w:t>
      </w:r>
      <w:r w:rsidRPr="00B7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понадобятся две губки, две миски с водой и две пустые. Взрослый сначала показывает над миской с водой, как губка впитывает воду, и как можно отжать губку в пустую миску. Чья губка быстрее опустошит свою миску. Такая простая незатейливая игра принесет вашему ребенку радость, будет способствовать развитию тактильных чувств, и вместе с этим это прямой массаж пальчиков.</w:t>
      </w:r>
    </w:p>
    <w:p w:rsidR="00E545FE" w:rsidRPr="00B71B30" w:rsidRDefault="004330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«ШКАФ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НАХОДОК»</w:t>
      </w:r>
    </w:p>
    <w:p w:rsidR="0043303F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В него ребенок - дошкольник, а лучше все члены семьи, приносят все необычное, что находиться в окружающем мире и природе и может быть </w:t>
      </w:r>
      <w:r w:rsidRPr="00766466">
        <w:rPr>
          <w:rFonts w:ascii="Times New Roman" w:hAnsi="Times New Roman" w:cs="Times New Roman"/>
          <w:sz w:val="28"/>
          <w:szCs w:val="28"/>
        </w:rPr>
        <w:lastRenderedPageBreak/>
        <w:t>интересным для описания, сравнения, воспитания наблюдательности. Это может быть коряга, красивый листочек, фантик, камешек. Важно только для поддержания интереса побеседовать о находке.</w:t>
      </w:r>
    </w:p>
    <w:p w:rsidR="0043303F" w:rsidRPr="00B71B30" w:rsidRDefault="004330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71B30">
        <w:rPr>
          <w:rFonts w:ascii="Times New Roman" w:hAnsi="Times New Roman" w:cs="Times New Roman"/>
          <w:sz w:val="28"/>
          <w:szCs w:val="28"/>
          <w:u w:val="single"/>
        </w:rPr>
        <w:t>« КНИЖКИ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ВАШЕМ 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>ДОМЕ»</w:t>
      </w:r>
    </w:p>
    <w:p w:rsidR="0043303F" w:rsidRPr="00766466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Существуют мощные соперники книг – телевизоры и компьютеры. Детям они очень нравятся. А для слушания и тем более для чтения нужны волевые усилия. Поэтому следует весьма внимательно и разборчиво отнестись к организации и подбору книг дома. Обязательно обратить внимание на шрифт и иллюстрации в книге, оформление и содержание, чтобы они были понятны ребенку.</w:t>
      </w:r>
    </w:p>
    <w:p w:rsidR="0043303F" w:rsidRPr="00B71B30" w:rsidRDefault="004330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«МОЯ 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>РОДОСЛОВНАЯ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ИЛИ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ЛЕНТОЧКА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МОЕЙ ЖИЗНИ»</w:t>
      </w:r>
    </w:p>
    <w:p w:rsidR="0043303F" w:rsidRPr="00766466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>Очень важно найти достойное место семейным фотографиям, пусть в альбоме, но под рукой, а лучше в открытом видном виде. Для того, чтобы не зарастала тропа к нашим предкам, чтобы ребенок, пусть в самом элементарном, первоначальном варианте узнает истоки своей ленточки жизни. Ведь главное для него в этом вопросе – как родители относятся к своим родителям, к своим корням, к родословной</w:t>
      </w:r>
    </w:p>
    <w:p w:rsidR="0043303F" w:rsidRPr="00B71B30" w:rsidRDefault="004330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>«УГОЛОК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ПОТЕРЯННЫХ</w:t>
      </w:r>
      <w:r w:rsidR="006C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B30">
        <w:rPr>
          <w:rFonts w:ascii="Times New Roman" w:hAnsi="Times New Roman" w:cs="Times New Roman"/>
          <w:sz w:val="28"/>
          <w:szCs w:val="28"/>
          <w:u w:val="single"/>
        </w:rPr>
        <w:t xml:space="preserve"> ВЕЩЕЙ»</w:t>
      </w:r>
    </w:p>
    <w:p w:rsidR="00B71B30" w:rsidRDefault="0043303F">
      <w:pPr>
        <w:rPr>
          <w:rFonts w:ascii="Times New Roman" w:hAnsi="Times New Roman" w:cs="Times New Roman"/>
          <w:sz w:val="28"/>
          <w:szCs w:val="28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 формируется привычка складывать аккуратно свою одежду. Этот уголок важен для воспитания собранности, он будет назиданием для всех членов семьи. Так называемый взаимоконтроль в действии.</w:t>
      </w:r>
    </w:p>
    <w:p w:rsidR="00B71B30" w:rsidRPr="00B71B30" w:rsidRDefault="0043303F" w:rsidP="00B71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466">
        <w:rPr>
          <w:rFonts w:ascii="Times New Roman" w:hAnsi="Times New Roman" w:cs="Times New Roman"/>
          <w:sz w:val="28"/>
          <w:szCs w:val="28"/>
        </w:rPr>
        <w:t xml:space="preserve"> Кроме всего сказанного о предметно - развивающей среде в семье родителям следует уделять внимание и на побор игрушек, спортивного инвентаря, организацию детского театра, уголка изобразительного творчества. Возможно, многие скажут: «Где найти место для всего? На что можно ответить: « Было бы желание – место найдется и в маленькой квартире. Не верите? Проверьте!»</w:t>
      </w:r>
      <w:r w:rsidR="00B71B30" w:rsidRPr="00B71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71B30" w:rsidRPr="00B71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вами предметно-развивающая среда, совместная игровая деятельность в семье приведет вас и ваших детей к полноценному и разностороннему развитию.</w:t>
      </w:r>
    </w:p>
    <w:p w:rsidR="0043303F" w:rsidRPr="00766466" w:rsidRDefault="005C5F65" w:rsidP="00B71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0930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3303F" w:rsidRPr="00766466" w:rsidSect="00C3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43583"/>
    <w:multiLevelType w:val="multilevel"/>
    <w:tmpl w:val="C62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3F"/>
    <w:rsid w:val="00000CF3"/>
    <w:rsid w:val="000042CC"/>
    <w:rsid w:val="0043303F"/>
    <w:rsid w:val="004E135B"/>
    <w:rsid w:val="005C5F65"/>
    <w:rsid w:val="00646746"/>
    <w:rsid w:val="006C31E9"/>
    <w:rsid w:val="00766466"/>
    <w:rsid w:val="00B71B30"/>
    <w:rsid w:val="00C36C21"/>
    <w:rsid w:val="00DC3EE5"/>
    <w:rsid w:val="00E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631C05-D927-416B-989E-0FF1352A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03F"/>
  </w:style>
  <w:style w:type="character" w:styleId="a4">
    <w:name w:val="Hyperlink"/>
    <w:basedOn w:val="a0"/>
    <w:uiPriority w:val="99"/>
    <w:semiHidden/>
    <w:unhideWhenUsed/>
    <w:rsid w:val="00433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Пользователь</cp:lastModifiedBy>
  <cp:revision>2</cp:revision>
  <dcterms:created xsi:type="dcterms:W3CDTF">2025-05-05T06:54:00Z</dcterms:created>
  <dcterms:modified xsi:type="dcterms:W3CDTF">2025-05-05T06:54:00Z</dcterms:modified>
</cp:coreProperties>
</file>